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B1" w:rsidRDefault="00D062A4" w:rsidP="0068310E">
      <w:pPr>
        <w:tabs>
          <w:tab w:val="center" w:pos="4513"/>
          <w:tab w:val="right" w:pos="9026"/>
        </w:tabs>
        <w:rPr>
          <w:rFonts w:ascii="Tahoma" w:hAnsi="Tahoma" w:cs="Tahoma"/>
          <w:b/>
          <w:color w:val="0070C0"/>
          <w:sz w:val="44"/>
          <w:szCs w:val="44"/>
        </w:rPr>
      </w:pPr>
      <w:r w:rsidRPr="00D062A4">
        <w:rPr>
          <w:rFonts w:ascii="Tahoma" w:hAnsi="Tahoma" w:cs="Tahoma"/>
          <w:noProof/>
          <w:sz w:val="48"/>
          <w:szCs w:val="48"/>
          <w:lang w:eastAsia="is-IS"/>
        </w:rPr>
        <w:drawing>
          <wp:anchor distT="0" distB="0" distL="114300" distR="114300" simplePos="0" relativeHeight="251660288" behindDoc="1" locked="0" layoutInCell="1" allowOverlap="1" wp14:anchorId="7D972F13" wp14:editId="519E617C">
            <wp:simplePos x="0" y="0"/>
            <wp:positionH relativeFrom="column">
              <wp:posOffset>233363</wp:posOffset>
            </wp:positionH>
            <wp:positionV relativeFrom="margin">
              <wp:align>top</wp:align>
            </wp:positionV>
            <wp:extent cx="5443538" cy="4932680"/>
            <wp:effectExtent l="76200" t="76200" r="138430" b="134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3538" cy="49326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10E">
        <w:rPr>
          <w:rFonts w:ascii="Tahoma" w:hAnsi="Tahoma" w:cs="Tahoma"/>
          <w:b/>
          <w:color w:val="0070C0"/>
          <w:sz w:val="44"/>
          <w:szCs w:val="44"/>
        </w:rPr>
        <w:tab/>
      </w:r>
      <w:r w:rsidR="0068310E">
        <w:rPr>
          <w:rFonts w:ascii="Tahoma" w:hAnsi="Tahoma" w:cs="Tahoma"/>
          <w:b/>
          <w:color w:val="0070C0"/>
          <w:sz w:val="44"/>
          <w:szCs w:val="44"/>
        </w:rPr>
        <w:tab/>
      </w:r>
    </w:p>
    <w:p w:rsidR="00D062A4" w:rsidRDefault="00D062A4" w:rsidP="00D062A4">
      <w:pPr>
        <w:tabs>
          <w:tab w:val="center" w:pos="4513"/>
          <w:tab w:val="right" w:pos="9026"/>
        </w:tabs>
        <w:rPr>
          <w:rFonts w:ascii="Tahoma" w:hAnsi="Tahoma" w:cs="Tahoma"/>
          <w:b/>
          <w:color w:val="0070C0"/>
          <w:sz w:val="44"/>
          <w:szCs w:val="44"/>
        </w:rPr>
      </w:pPr>
    </w:p>
    <w:p w:rsidR="009501FE" w:rsidRDefault="00D062A4" w:rsidP="00D062A4">
      <w:pPr>
        <w:tabs>
          <w:tab w:val="center" w:pos="4513"/>
          <w:tab w:val="right" w:pos="9026"/>
        </w:tabs>
        <w:jc w:val="center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b/>
          <w:color w:val="FF0000"/>
          <w:sz w:val="44"/>
          <w:szCs w:val="44"/>
        </w:rPr>
        <w:t>Átthagafræði</w:t>
      </w:r>
    </w:p>
    <w:p w:rsidR="00D211FE" w:rsidRDefault="00B72D20" w:rsidP="00D211FE">
      <w:pPr>
        <w:jc w:val="center"/>
        <w:rPr>
          <w:rFonts w:ascii="Tahoma" w:hAnsi="Tahoma" w:cs="Tahoma"/>
          <w:sz w:val="44"/>
          <w:szCs w:val="44"/>
        </w:rPr>
      </w:pPr>
      <w:bookmarkStart w:id="0" w:name="_GoBack"/>
      <w:r>
        <w:rPr>
          <w:noProof/>
          <w:lang w:eastAsia="is-I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1200150</wp:posOffset>
            </wp:positionH>
            <wp:positionV relativeFrom="page">
              <wp:posOffset>4545012</wp:posOffset>
            </wp:positionV>
            <wp:extent cx="345757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540" y="21368"/>
                <wp:lineTo x="21540" y="0"/>
                <wp:lineTo x="0" y="0"/>
              </wp:wrapPolygon>
            </wp:wrapTight>
            <wp:docPr id="7" name="Picture 7" descr="cartoon little kids and four seasons, illustration,vector Stock Vector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rtoon little kids and four seasons, illustration,vector Stock Vector |  Adobe 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E1E7E">
        <w:rPr>
          <w:rFonts w:ascii="Tahoma" w:hAnsi="Tahoma" w:cs="Tahoma"/>
          <w:sz w:val="44"/>
          <w:szCs w:val="44"/>
        </w:rPr>
        <w:t>Hæfniviðmið</w:t>
      </w:r>
      <w:r w:rsidR="00FE5F89">
        <w:rPr>
          <w:rFonts w:ascii="Tahoma" w:hAnsi="Tahoma" w:cs="Tahoma"/>
          <w:sz w:val="44"/>
          <w:szCs w:val="44"/>
        </w:rPr>
        <w:br/>
      </w:r>
      <w:r w:rsidR="00536D42">
        <w:rPr>
          <w:rFonts w:ascii="Tahoma" w:hAnsi="Tahoma" w:cs="Tahoma"/>
          <w:sz w:val="44"/>
          <w:szCs w:val="44"/>
        </w:rPr>
        <w:br/>
      </w:r>
      <w:r w:rsidR="00D64189">
        <w:rPr>
          <w:rFonts w:ascii="Tahoma" w:hAnsi="Tahoma" w:cs="Tahoma"/>
          <w:sz w:val="44"/>
          <w:szCs w:val="44"/>
        </w:rPr>
        <w:t xml:space="preserve"> </w:t>
      </w:r>
      <w:r w:rsidR="00D64189" w:rsidRPr="0086688E">
        <w:rPr>
          <w:rFonts w:ascii="Tahoma" w:hAnsi="Tahoma" w:cs="Tahoma"/>
          <w:sz w:val="44"/>
          <w:szCs w:val="44"/>
        </w:rPr>
        <w:t xml:space="preserve"> </w:t>
      </w:r>
      <w:r w:rsidRPr="0086688E">
        <w:rPr>
          <w:rFonts w:ascii="Tahoma" w:hAnsi="Tahoma" w:cs="Tahoma"/>
          <w:sz w:val="44"/>
          <w:szCs w:val="44"/>
        </w:rPr>
        <w:t xml:space="preserve">Skilið hringrás tímans </w:t>
      </w:r>
      <w:r>
        <w:rPr>
          <w:rFonts w:ascii="Tahoma" w:hAnsi="Tahoma" w:cs="Tahoma"/>
          <w:sz w:val="44"/>
          <w:szCs w:val="44"/>
        </w:rPr>
        <w:br/>
      </w:r>
      <w:r w:rsidRPr="0086688E">
        <w:rPr>
          <w:rFonts w:ascii="Tahoma" w:hAnsi="Tahoma" w:cs="Tahoma"/>
          <w:sz w:val="44"/>
          <w:szCs w:val="44"/>
        </w:rPr>
        <w:t xml:space="preserve">og skiptingu í árstíðir, </w:t>
      </w:r>
      <w:r>
        <w:rPr>
          <w:rFonts w:ascii="Tahoma" w:hAnsi="Tahoma" w:cs="Tahoma"/>
          <w:sz w:val="44"/>
          <w:szCs w:val="44"/>
        </w:rPr>
        <w:br/>
      </w:r>
      <w:r w:rsidRPr="0086688E">
        <w:rPr>
          <w:rFonts w:ascii="Tahoma" w:hAnsi="Tahoma" w:cs="Tahoma"/>
          <w:sz w:val="44"/>
          <w:szCs w:val="44"/>
        </w:rPr>
        <w:t xml:space="preserve">mánuði, vikudaga </w:t>
      </w:r>
      <w:r>
        <w:rPr>
          <w:rFonts w:ascii="Tahoma" w:hAnsi="Tahoma" w:cs="Tahoma"/>
          <w:sz w:val="44"/>
          <w:szCs w:val="44"/>
        </w:rPr>
        <w:br/>
      </w:r>
      <w:r w:rsidRPr="0086688E">
        <w:rPr>
          <w:rFonts w:ascii="Tahoma" w:hAnsi="Tahoma" w:cs="Tahoma"/>
          <w:sz w:val="44"/>
          <w:szCs w:val="44"/>
        </w:rPr>
        <w:t>og klukkustundir</w:t>
      </w:r>
    </w:p>
    <w:p w:rsidR="00B72D20" w:rsidRDefault="00B72D20" w:rsidP="00D211FE">
      <w:pPr>
        <w:jc w:val="center"/>
        <w:rPr>
          <w:rFonts w:ascii="Tahoma" w:hAnsi="Tahoma" w:cs="Tahoma"/>
          <w:sz w:val="44"/>
          <w:szCs w:val="44"/>
        </w:rPr>
      </w:pPr>
    </w:p>
    <w:p w:rsidR="00B72D20" w:rsidRPr="0086688E" w:rsidRDefault="00B72D20" w:rsidP="00D211FE">
      <w:pPr>
        <w:jc w:val="center"/>
        <w:rPr>
          <w:rFonts w:ascii="Tahoma" w:hAnsi="Tahoma" w:cs="Tahoma"/>
          <w:sz w:val="44"/>
          <w:szCs w:val="44"/>
        </w:rPr>
      </w:pPr>
    </w:p>
    <w:p w:rsidR="006502A4" w:rsidRPr="0086688E" w:rsidRDefault="006502A4" w:rsidP="00D211FE">
      <w:pPr>
        <w:rPr>
          <w:rFonts w:ascii="Tahoma" w:hAnsi="Tahoma" w:cs="Tahoma"/>
          <w:sz w:val="44"/>
          <w:szCs w:val="44"/>
        </w:rPr>
      </w:pPr>
    </w:p>
    <w:p w:rsidR="00D062A4" w:rsidRPr="00D062A4" w:rsidRDefault="00D062A4" w:rsidP="006502A4">
      <w:pPr>
        <w:jc w:val="center"/>
        <w:rPr>
          <w:rFonts w:ascii="Tahoma" w:hAnsi="Tahoma" w:cs="Tahoma"/>
          <w:sz w:val="44"/>
          <w:szCs w:val="44"/>
        </w:rPr>
      </w:pPr>
    </w:p>
    <w:p w:rsidR="003008FD" w:rsidRPr="00C13E57" w:rsidRDefault="003008FD" w:rsidP="003008FD">
      <w:pPr>
        <w:rPr>
          <w:rFonts w:ascii="Comic Sans MS" w:hAnsi="Comic Sans MS"/>
          <w:sz w:val="28"/>
          <w:szCs w:val="28"/>
        </w:rPr>
      </w:pPr>
    </w:p>
    <w:p w:rsidR="0085011F" w:rsidRDefault="00EC6D10" w:rsidP="003008FD">
      <w:pPr>
        <w:tabs>
          <w:tab w:val="center" w:pos="4513"/>
          <w:tab w:val="right" w:pos="9026"/>
        </w:tabs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br/>
      </w:r>
    </w:p>
    <w:p w:rsidR="004F5C03" w:rsidRPr="00134EE3" w:rsidRDefault="0085011F" w:rsidP="003313D3">
      <w:pPr>
        <w:tabs>
          <w:tab w:val="center" w:pos="4513"/>
          <w:tab w:val="right" w:pos="9026"/>
        </w:tabs>
        <w:jc w:val="center"/>
        <w:rPr>
          <w:noProof/>
          <w:sz w:val="48"/>
          <w:szCs w:val="48"/>
        </w:rPr>
      </w:pPr>
      <w:r>
        <w:rPr>
          <w:rFonts w:ascii="Tahoma" w:hAnsi="Tahoma" w:cs="Tahoma"/>
          <w:sz w:val="44"/>
          <w:szCs w:val="44"/>
        </w:rPr>
        <w:br/>
        <w:t xml:space="preserve">   </w:t>
      </w:r>
      <w:r>
        <w:t xml:space="preserve">                                    </w:t>
      </w:r>
      <w:r w:rsidRPr="0085011F">
        <w:rPr>
          <w:noProof/>
          <w:color w:val="FFFFFF" w:themeColor="background1"/>
          <w:sz w:val="48"/>
          <w:szCs w:val="48"/>
        </w:rPr>
        <w:t>D</w:t>
      </w:r>
    </w:p>
    <w:p w:rsidR="004F5C03" w:rsidRDefault="004F5C03" w:rsidP="00510EB1">
      <w:pPr>
        <w:jc w:val="center"/>
        <w:rPr>
          <w:rFonts w:ascii="Tahoma" w:hAnsi="Tahoma" w:cs="Tahoma"/>
          <w:sz w:val="48"/>
          <w:szCs w:val="48"/>
        </w:rPr>
      </w:pPr>
    </w:p>
    <w:p w:rsidR="00165DBF" w:rsidRPr="00910BAF" w:rsidRDefault="00510EB1" w:rsidP="00510EB1">
      <w:pPr>
        <w:jc w:val="center"/>
        <w:rPr>
          <w:rFonts w:ascii="Tahoma" w:hAnsi="Tahoma" w:cs="Tahoma"/>
          <w:sz w:val="48"/>
          <w:szCs w:val="48"/>
        </w:rPr>
      </w:pPr>
      <w:r w:rsidRPr="00910BAF">
        <w:rPr>
          <w:rFonts w:ascii="Tahoma" w:hAnsi="Tahoma" w:cs="Tahoma"/>
          <w:sz w:val="48"/>
          <w:szCs w:val="48"/>
        </w:rPr>
        <w:lastRenderedPageBreak/>
        <w:br/>
      </w:r>
    </w:p>
    <w:p w:rsidR="00326FE4" w:rsidRDefault="00326FE4" w:rsidP="00326FE4">
      <w:pPr>
        <w:pStyle w:val="NormalWeb"/>
      </w:pPr>
    </w:p>
    <w:p w:rsidR="00510EB1" w:rsidRDefault="00510EB1" w:rsidP="00326FE4">
      <w:pPr>
        <w:tabs>
          <w:tab w:val="left" w:pos="7075"/>
        </w:tabs>
      </w:pPr>
    </w:p>
    <w:p w:rsidR="0068310E" w:rsidRDefault="0068310E" w:rsidP="00326FE4">
      <w:pPr>
        <w:tabs>
          <w:tab w:val="left" w:pos="7075"/>
        </w:tabs>
      </w:pPr>
    </w:p>
    <w:p w:rsidR="0068310E" w:rsidRDefault="0068310E" w:rsidP="00326FE4">
      <w:pPr>
        <w:tabs>
          <w:tab w:val="left" w:pos="7075"/>
        </w:tabs>
      </w:pPr>
    </w:p>
    <w:sectPr w:rsidR="00683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B1"/>
    <w:rsid w:val="00022436"/>
    <w:rsid w:val="0003051B"/>
    <w:rsid w:val="00075B81"/>
    <w:rsid w:val="000B574C"/>
    <w:rsid w:val="000B5C92"/>
    <w:rsid w:val="000D57B1"/>
    <w:rsid w:val="000F7E8D"/>
    <w:rsid w:val="00120629"/>
    <w:rsid w:val="00134EE3"/>
    <w:rsid w:val="00167E50"/>
    <w:rsid w:val="00190FDC"/>
    <w:rsid w:val="001A3587"/>
    <w:rsid w:val="002C692D"/>
    <w:rsid w:val="002E1E7E"/>
    <w:rsid w:val="002F3267"/>
    <w:rsid w:val="002F64B7"/>
    <w:rsid w:val="003008FD"/>
    <w:rsid w:val="00326A2F"/>
    <w:rsid w:val="00326FE4"/>
    <w:rsid w:val="003313D3"/>
    <w:rsid w:val="00395EC2"/>
    <w:rsid w:val="004440F4"/>
    <w:rsid w:val="004A49BA"/>
    <w:rsid w:val="004F5C03"/>
    <w:rsid w:val="00510EB1"/>
    <w:rsid w:val="00536D42"/>
    <w:rsid w:val="00547EDE"/>
    <w:rsid w:val="005B33CC"/>
    <w:rsid w:val="0063710C"/>
    <w:rsid w:val="006502A4"/>
    <w:rsid w:val="0068310E"/>
    <w:rsid w:val="006D35ED"/>
    <w:rsid w:val="00717673"/>
    <w:rsid w:val="0075623B"/>
    <w:rsid w:val="0085011F"/>
    <w:rsid w:val="00856874"/>
    <w:rsid w:val="00860E4A"/>
    <w:rsid w:val="008E0609"/>
    <w:rsid w:val="00910BAF"/>
    <w:rsid w:val="00940A83"/>
    <w:rsid w:val="009501FE"/>
    <w:rsid w:val="009C6182"/>
    <w:rsid w:val="00A85F66"/>
    <w:rsid w:val="00B32EDB"/>
    <w:rsid w:val="00B72D20"/>
    <w:rsid w:val="00C070A3"/>
    <w:rsid w:val="00D062A4"/>
    <w:rsid w:val="00D211FE"/>
    <w:rsid w:val="00D4541F"/>
    <w:rsid w:val="00D64189"/>
    <w:rsid w:val="00E359F6"/>
    <w:rsid w:val="00E7229E"/>
    <w:rsid w:val="00E774FA"/>
    <w:rsid w:val="00E95503"/>
    <w:rsid w:val="00EA5AE1"/>
    <w:rsid w:val="00EC6D10"/>
    <w:rsid w:val="00ED0767"/>
    <w:rsid w:val="00FA117B"/>
    <w:rsid w:val="00FD658D"/>
    <w:rsid w:val="00FE1592"/>
    <w:rsid w:val="00FE5F89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897D"/>
  <w15:chartTrackingRefBased/>
  <w15:docId w15:val="{6396D648-F58B-4E8F-858D-4177B399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58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2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styleId="Hyperlink">
    <w:name w:val="Hyperlink"/>
    <w:basedOn w:val="DefaultParagraphFont"/>
    <w:uiPriority w:val="99"/>
    <w:semiHidden/>
    <w:unhideWhenUsed/>
    <w:rsid w:val="002F64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2</cp:revision>
  <cp:lastPrinted>2024-08-31T21:44:00Z</cp:lastPrinted>
  <dcterms:created xsi:type="dcterms:W3CDTF">2024-08-31T21:49:00Z</dcterms:created>
  <dcterms:modified xsi:type="dcterms:W3CDTF">2024-08-31T21:49:00Z</dcterms:modified>
</cp:coreProperties>
</file>